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  <w:t>Tercer grado A y B</w:t>
      </w:r>
      <w:r>
        <w:rPr>
          <w:rFonts w:ascii="Quattrocento Sans" w:eastAsia="Quattrocento Sans" w:hAnsi="Quattrocento Sans" w:cs="Quattrocento Sans"/>
          <w:color w:val="212529"/>
          <w:sz w:val="27"/>
          <w:szCs w:val="27"/>
        </w:rPr>
        <w:t>​</w:t>
      </w:r>
    </w:p>
    <w:p w:rsidR="00D509A3" w:rsidRDefault="00D509A3" w:rsidP="00D509A3">
      <w:p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i/>
          <w:color w:val="212529"/>
          <w:sz w:val="27"/>
          <w:szCs w:val="27"/>
        </w:rPr>
        <w:t xml:space="preserve">Nota: </w:t>
      </w:r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Se sugiere reciclar o reutilizar los útiles del año anterior (carpetas, cartuchera, cuaderno de Comunicaciones y Música).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El dinero para fotocopias se solicitará al comenzar el año y </w:t>
      </w:r>
      <w:r w:rsidR="007E26C9">
        <w:rPr>
          <w:rFonts w:ascii="Quattrocento Sans" w:eastAsia="Quattrocento Sans" w:hAnsi="Quattrocento Sans" w:cs="Quattrocento Sans"/>
          <w:color w:val="212529"/>
        </w:rPr>
        <w:t xml:space="preserve">para </w:t>
      </w:r>
      <w:r w:rsidR="007E26C9">
        <w:rPr>
          <w:rFonts w:ascii="Quattrocento Sans" w:eastAsia="Quattrocento Sans" w:hAnsi="Quattrocento Sans" w:cs="Quattrocento Sans"/>
          <w:b/>
          <w:i/>
          <w:color w:val="212529"/>
        </w:rPr>
        <w:t>Ludoteca</w:t>
      </w:r>
      <w:r w:rsidR="007E26C9">
        <w:rPr>
          <w:rFonts w:ascii="Quattrocento Sans" w:eastAsia="Quattrocento Sans" w:hAnsi="Quattrocento Sans" w:cs="Quattrocento Sans"/>
          <w:color w:val="212529"/>
        </w:rPr>
        <w:t xml:space="preserve"> será</w:t>
      </w:r>
      <w:r>
        <w:rPr>
          <w:rFonts w:ascii="Quattrocento Sans" w:eastAsia="Quattrocento Sans" w:hAnsi="Quattrocento Sans" w:cs="Quattrocento Sans"/>
          <w:color w:val="212529"/>
        </w:rPr>
        <w:t xml:space="preserve"> un monto anual.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cuaderno A4 </w:t>
      </w:r>
      <w:r>
        <w:rPr>
          <w:rFonts w:ascii="Quattrocento Sans" w:eastAsia="Quattrocento Sans" w:hAnsi="Quattrocento Sans" w:cs="Quattrocento Sans"/>
          <w:i/>
          <w:color w:val="212529"/>
        </w:rPr>
        <w:t xml:space="preserve">a cuadros </w:t>
      </w:r>
      <w:r>
        <w:rPr>
          <w:rFonts w:ascii="Quattrocento Sans" w:eastAsia="Quattrocento Sans" w:hAnsi="Quattrocento Sans" w:cs="Quattrocento Sans"/>
          <w:color w:val="212529"/>
        </w:rPr>
        <w:t>100 hojas</w:t>
      </w:r>
      <w:r>
        <w:rPr>
          <w:rFonts w:ascii="Quattrocento Sans" w:eastAsia="Quattrocento Sans" w:hAnsi="Quattrocento Sans" w:cs="Quattrocento Sans"/>
          <w:i/>
          <w:color w:val="212529"/>
        </w:rPr>
        <w:t xml:space="preserve"> </w:t>
      </w:r>
      <w:r>
        <w:rPr>
          <w:rFonts w:ascii="Quattrocento Sans" w:eastAsia="Quattrocento Sans" w:hAnsi="Quattrocento Sans" w:cs="Quattrocento Sans"/>
          <w:color w:val="212529"/>
        </w:rPr>
        <w:t>para </w:t>
      </w:r>
      <w:r>
        <w:rPr>
          <w:rFonts w:ascii="Quattrocento Sans" w:eastAsia="Quattrocento Sans" w:hAnsi="Quattrocento Sans" w:cs="Quattrocento Sans"/>
          <w:b/>
          <w:color w:val="212529"/>
        </w:rPr>
        <w:t>Matemática.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cuaderno A4 </w:t>
      </w:r>
      <w:r>
        <w:rPr>
          <w:rFonts w:ascii="Quattrocento Sans" w:eastAsia="Quattrocento Sans" w:hAnsi="Quattrocento Sans" w:cs="Quattrocento Sans"/>
          <w:i/>
          <w:color w:val="212529"/>
        </w:rPr>
        <w:t xml:space="preserve">a </w:t>
      </w:r>
      <w:r w:rsidR="007E26C9">
        <w:rPr>
          <w:rFonts w:ascii="Quattrocento Sans" w:eastAsia="Quattrocento Sans" w:hAnsi="Quattrocento Sans" w:cs="Quattrocento Sans"/>
          <w:i/>
          <w:color w:val="212529"/>
        </w:rPr>
        <w:t>rayas</w:t>
      </w:r>
      <w:r w:rsidR="007E26C9">
        <w:rPr>
          <w:rFonts w:ascii="Quattrocento Sans" w:eastAsia="Quattrocento Sans" w:hAnsi="Quattrocento Sans" w:cs="Quattrocento Sans"/>
          <w:b/>
          <w:color w:val="212529"/>
        </w:rPr>
        <w:t> </w:t>
      </w:r>
      <w:r w:rsidR="007E26C9" w:rsidRPr="00A66001">
        <w:rPr>
          <w:rFonts w:ascii="Quattrocento Sans" w:eastAsia="Quattrocento Sans" w:hAnsi="Quattrocento Sans" w:cs="Quattrocento Sans"/>
          <w:color w:val="212529"/>
        </w:rPr>
        <w:t>100</w:t>
      </w:r>
      <w:r w:rsidRPr="00A66001">
        <w:rPr>
          <w:rFonts w:ascii="Quattrocento Sans" w:eastAsia="Quattrocento Sans" w:hAnsi="Quattrocento Sans" w:cs="Quattrocento Sans"/>
          <w:color w:val="212529"/>
        </w:rPr>
        <w:t xml:space="preserve"> </w:t>
      </w:r>
      <w:r w:rsidR="007E26C9" w:rsidRPr="00A66001">
        <w:rPr>
          <w:rFonts w:ascii="Quattrocento Sans" w:eastAsia="Quattrocento Sans" w:hAnsi="Quattrocento Sans" w:cs="Quattrocento Sans"/>
          <w:color w:val="212529"/>
        </w:rPr>
        <w:t>hojas</w:t>
      </w:r>
      <w:r w:rsidR="007E26C9">
        <w:rPr>
          <w:rFonts w:ascii="Quattrocento Sans" w:eastAsia="Quattrocento Sans" w:hAnsi="Quattrocento Sans" w:cs="Quattrocento Sans"/>
          <w:color w:val="212529"/>
        </w:rPr>
        <w:t xml:space="preserve"> para</w:t>
      </w:r>
      <w:r>
        <w:rPr>
          <w:rFonts w:ascii="Quattrocento Sans" w:eastAsia="Quattrocento Sans" w:hAnsi="Quattrocento Sans" w:cs="Quattrocento Sans"/>
          <w:color w:val="212529"/>
        </w:rPr>
        <w:t xml:space="preserve"> </w:t>
      </w:r>
      <w:r>
        <w:rPr>
          <w:rFonts w:ascii="Quattrocento Sans" w:eastAsia="Quattrocento Sans" w:hAnsi="Quattrocento Sans" w:cs="Quattrocento Sans"/>
          <w:b/>
          <w:i/>
          <w:color w:val="212529"/>
        </w:rPr>
        <w:t>Lengua</w:t>
      </w:r>
      <w:r>
        <w:rPr>
          <w:rFonts w:ascii="Quattrocento Sans" w:eastAsia="Quattrocento Sans" w:hAnsi="Quattrocento Sans" w:cs="Quattrocento Sans"/>
          <w:color w:val="212529"/>
        </w:rPr>
        <w:t xml:space="preserve"> y </w:t>
      </w:r>
      <w:r>
        <w:rPr>
          <w:rFonts w:ascii="Quattrocento Sans" w:eastAsia="Quattrocento Sans" w:hAnsi="Quattrocento Sans" w:cs="Quattrocento Sans"/>
          <w:b/>
          <w:color w:val="212529"/>
        </w:rPr>
        <w:t>Literatura.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carpeta chica (3 ganchos) con </w:t>
      </w:r>
      <w:r>
        <w:rPr>
          <w:rFonts w:ascii="Quattrocento Sans" w:eastAsia="Quattrocento Sans" w:hAnsi="Quattrocento Sans" w:cs="Quattrocento Sans"/>
          <w:i/>
          <w:color w:val="212529"/>
        </w:rPr>
        <w:t>hojas a rayas</w:t>
      </w:r>
      <w:r>
        <w:rPr>
          <w:rFonts w:ascii="Quattrocento Sans" w:eastAsia="Quattrocento Sans" w:hAnsi="Quattrocento Sans" w:cs="Quattrocento Sans"/>
          <w:color w:val="212529"/>
        </w:rPr>
        <w:t> para </w:t>
      </w:r>
      <w:r>
        <w:rPr>
          <w:rFonts w:ascii="Quattrocento Sans" w:eastAsia="Quattrocento Sans" w:hAnsi="Quattrocento Sans" w:cs="Quattrocento Sans"/>
          <w:b/>
          <w:color w:val="212529"/>
        </w:rPr>
        <w:t>Ciencias Naturales, Ciencias Sociales</w:t>
      </w:r>
      <w:r>
        <w:rPr>
          <w:rFonts w:ascii="Quattrocento Sans" w:eastAsia="Quattrocento Sans" w:hAnsi="Quattrocento Sans" w:cs="Quattrocento Sans"/>
          <w:color w:val="212529"/>
        </w:rPr>
        <w:t xml:space="preserve"> e </w:t>
      </w:r>
      <w:proofErr w:type="gramStart"/>
      <w:r w:rsidR="007E26C9">
        <w:rPr>
          <w:rFonts w:ascii="Quattrocento Sans" w:eastAsia="Quattrocento Sans" w:hAnsi="Quattrocento Sans" w:cs="Quattrocento Sans"/>
          <w:b/>
          <w:color w:val="212529"/>
        </w:rPr>
        <w:t>I</w:t>
      </w:r>
      <w:r w:rsidR="007E26C9" w:rsidRPr="007E26C9">
        <w:rPr>
          <w:rFonts w:ascii="Quattrocento Sans" w:eastAsia="Quattrocento Sans" w:hAnsi="Quattrocento Sans" w:cs="Quattrocento Sans"/>
          <w:b/>
          <w:color w:val="212529"/>
        </w:rPr>
        <w:t>nglés</w:t>
      </w:r>
      <w:proofErr w:type="gramEnd"/>
      <w:r w:rsidRPr="007E26C9">
        <w:rPr>
          <w:rFonts w:ascii="Quattrocento Sans" w:eastAsia="Quattrocento Sans" w:hAnsi="Quattrocento Sans" w:cs="Quattrocento Sans"/>
          <w:b/>
          <w:color w:val="212529"/>
        </w:rPr>
        <w:t>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Folios chicos para la carpeta.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cuaderno a elección de </w:t>
      </w:r>
      <w:r>
        <w:rPr>
          <w:rFonts w:ascii="Quattrocento Sans" w:eastAsia="Quattrocento Sans" w:hAnsi="Quattrocento Sans" w:cs="Quattrocento Sans"/>
          <w:b/>
          <w:color w:val="212529"/>
        </w:rPr>
        <w:t>Comunicaciones.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Cartuchera completa: lápiz, goma, sacapuntas, tijera, pegamento, regla, colores/fibras.</w:t>
      </w:r>
    </w:p>
    <w:p w:rsidR="00D509A3" w:rsidRDefault="00D509A3" w:rsidP="00D509A3">
      <w:pPr>
        <w:numPr>
          <w:ilvl w:val="0"/>
          <w:numId w:val="14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Bolsa de Higiene con jabón, toalla y papel higiénico. 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i/>
          <w:color w:val="212529"/>
        </w:rPr>
        <w:t>Colocar nombre a los elementos; rótulos y portadas a los cuadernos y carpetas.</w:t>
      </w:r>
    </w:p>
    <w:p w:rsidR="00D509A3" w:rsidRDefault="00D509A3" w:rsidP="00A66001">
      <w:pPr>
        <w:numPr>
          <w:ilvl w:val="0"/>
          <w:numId w:val="15"/>
        </w:num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color w:val="212529"/>
        </w:rPr>
      </w:pPr>
      <w:r w:rsidRPr="00A66001">
        <w:rPr>
          <w:rFonts w:ascii="Quattrocento Sans" w:eastAsia="Quattrocento Sans" w:hAnsi="Quattrocento Sans" w:cs="Quattrocento Sans"/>
          <w:b/>
          <w:color w:val="212529"/>
        </w:rPr>
        <w:t>Plástica</w:t>
      </w:r>
      <w:r>
        <w:rPr>
          <w:rFonts w:ascii="Quattrocento Sans" w:eastAsia="Quattrocento Sans" w:hAnsi="Quattrocento Sans" w:cs="Quattrocento Sans"/>
          <w:color w:val="212529"/>
        </w:rPr>
        <w:t>: BLOCK A3 anillado de hojas lisas (Como en años anteriores, la librería Arco Iris, ubicada Paso de los Andes esq</w:t>
      </w:r>
      <w:r w:rsidR="00A66001">
        <w:rPr>
          <w:rFonts w:ascii="Quattrocento Sans" w:eastAsia="Quattrocento Sans" w:hAnsi="Quattrocento Sans" w:cs="Quattrocento Sans"/>
          <w:color w:val="212529"/>
        </w:rPr>
        <w:t>uina</w:t>
      </w:r>
      <w:r>
        <w:rPr>
          <w:rFonts w:ascii="Quattrocento Sans" w:eastAsia="Quattrocento Sans" w:hAnsi="Quattrocento Sans" w:cs="Quattrocento Sans"/>
          <w:color w:val="212529"/>
        </w:rPr>
        <w:t xml:space="preserve"> Arístides Villanueva, prepara esta carpeta, también pueden dirigirse a otras librerías que realicen este trabajo). Además, cada estudiante deberá tener su cartuchera de Plástica con los siguientes materiales: marcador negro al agua punta redonda o biselada, pincel redondo y chato, tijera,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 xml:space="preserve"> blanca, fibras de colores, lápices de colores comunes y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acuarelables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>. </w:t>
      </w:r>
      <w:r>
        <w:rPr>
          <w:rFonts w:ascii="Quattrocento Sans" w:eastAsia="Quattrocento Sans" w:hAnsi="Quattrocento Sans" w:cs="Quattrocento Sans"/>
          <w:i/>
          <w:color w:val="212529"/>
        </w:rPr>
        <w:t>Colocar nombre a los elementos.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 </w:t>
      </w:r>
    </w:p>
    <w:p w:rsidR="00D509A3" w:rsidRPr="009E2BCB" w:rsidRDefault="00D509A3" w:rsidP="009E2BCB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bookmarkStart w:id="0" w:name="_GoBack"/>
      <w:bookmarkEnd w:id="0"/>
    </w:p>
    <w:sectPr w:rsidR="00D509A3" w:rsidRPr="009E2BCB" w:rsidSect="00150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7E" w:rsidRDefault="0068407E">
      <w:r>
        <w:separator/>
      </w:r>
    </w:p>
  </w:endnote>
  <w:endnote w:type="continuationSeparator" w:id="0">
    <w:p w:rsidR="0068407E" w:rsidRDefault="006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7E" w:rsidRDefault="0068407E">
      <w:r>
        <w:separator/>
      </w:r>
    </w:p>
  </w:footnote>
  <w:footnote w:type="continuationSeparator" w:id="0">
    <w:p w:rsidR="0068407E" w:rsidRDefault="0068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33075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394"/>
    <w:multiLevelType w:val="multilevel"/>
    <w:tmpl w:val="7B40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94E68"/>
    <w:multiLevelType w:val="multilevel"/>
    <w:tmpl w:val="62B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E1107"/>
    <w:multiLevelType w:val="multilevel"/>
    <w:tmpl w:val="C9F6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5145D8"/>
    <w:multiLevelType w:val="multilevel"/>
    <w:tmpl w:val="57E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9C0CD8"/>
    <w:multiLevelType w:val="multilevel"/>
    <w:tmpl w:val="E060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1D2863"/>
    <w:multiLevelType w:val="multilevel"/>
    <w:tmpl w:val="499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8A161B"/>
    <w:multiLevelType w:val="multilevel"/>
    <w:tmpl w:val="6A10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A00F2"/>
    <w:multiLevelType w:val="multilevel"/>
    <w:tmpl w:val="E812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140B4C"/>
    <w:multiLevelType w:val="multilevel"/>
    <w:tmpl w:val="26A29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BD3D04"/>
    <w:multiLevelType w:val="hybridMultilevel"/>
    <w:tmpl w:val="0ADAA0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B82455"/>
    <w:multiLevelType w:val="multilevel"/>
    <w:tmpl w:val="1238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E26BD8"/>
    <w:multiLevelType w:val="multilevel"/>
    <w:tmpl w:val="2A04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2705E7"/>
    <w:multiLevelType w:val="multilevel"/>
    <w:tmpl w:val="4046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2841DF"/>
    <w:multiLevelType w:val="multilevel"/>
    <w:tmpl w:val="B260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D274D5"/>
    <w:multiLevelType w:val="multilevel"/>
    <w:tmpl w:val="AFB8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CD3A17"/>
    <w:multiLevelType w:val="hybridMultilevel"/>
    <w:tmpl w:val="9E9C40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C13BE"/>
    <w:multiLevelType w:val="multilevel"/>
    <w:tmpl w:val="3696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60E580C"/>
    <w:multiLevelType w:val="multilevel"/>
    <w:tmpl w:val="32124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9CE2BE1"/>
    <w:multiLevelType w:val="multilevel"/>
    <w:tmpl w:val="36E2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26"/>
  </w:num>
  <w:num w:numId="21">
    <w:abstractNumId w:val="3"/>
  </w:num>
  <w:num w:numId="22">
    <w:abstractNumId w:val="0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3"/>
    <w:rsid w:val="000673EB"/>
    <w:rsid w:val="00150881"/>
    <w:rsid w:val="001D061E"/>
    <w:rsid w:val="001D08F8"/>
    <w:rsid w:val="00272EE2"/>
    <w:rsid w:val="00281C9D"/>
    <w:rsid w:val="0035596D"/>
    <w:rsid w:val="00461BCF"/>
    <w:rsid w:val="00474FC3"/>
    <w:rsid w:val="004B57B9"/>
    <w:rsid w:val="004D6495"/>
    <w:rsid w:val="005725E3"/>
    <w:rsid w:val="0068407E"/>
    <w:rsid w:val="006A1D0A"/>
    <w:rsid w:val="006B654F"/>
    <w:rsid w:val="006D392F"/>
    <w:rsid w:val="006E020A"/>
    <w:rsid w:val="006E6096"/>
    <w:rsid w:val="006F7A67"/>
    <w:rsid w:val="00700045"/>
    <w:rsid w:val="00715520"/>
    <w:rsid w:val="007268A0"/>
    <w:rsid w:val="00751B13"/>
    <w:rsid w:val="00763118"/>
    <w:rsid w:val="0079264B"/>
    <w:rsid w:val="007D5BC3"/>
    <w:rsid w:val="007E2049"/>
    <w:rsid w:val="007E26C9"/>
    <w:rsid w:val="008048D1"/>
    <w:rsid w:val="009917E8"/>
    <w:rsid w:val="009E2BCB"/>
    <w:rsid w:val="00A34B23"/>
    <w:rsid w:val="00A66001"/>
    <w:rsid w:val="00A82361"/>
    <w:rsid w:val="00AA1220"/>
    <w:rsid w:val="00B5036D"/>
    <w:rsid w:val="00B52E05"/>
    <w:rsid w:val="00B72775"/>
    <w:rsid w:val="00BB165A"/>
    <w:rsid w:val="00BB7A50"/>
    <w:rsid w:val="00BD313A"/>
    <w:rsid w:val="00BD5C83"/>
    <w:rsid w:val="00BF3959"/>
    <w:rsid w:val="00D509A3"/>
    <w:rsid w:val="00D62918"/>
    <w:rsid w:val="00DE6981"/>
    <w:rsid w:val="00E46EAF"/>
    <w:rsid w:val="00E93F9D"/>
    <w:rsid w:val="00EA5DEA"/>
    <w:rsid w:val="00EB693B"/>
    <w:rsid w:val="00F430EC"/>
    <w:rsid w:val="00F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C1AAF"/>
  <w15:docId w15:val="{8E905961-8540-454D-9645-8E2254E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B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escuela direccion</dc:creator>
  <cp:lastModifiedBy>escuela direccion</cp:lastModifiedBy>
  <cp:revision>3</cp:revision>
  <cp:lastPrinted>2014-02-18T11:49:00Z</cp:lastPrinted>
  <dcterms:created xsi:type="dcterms:W3CDTF">2023-12-21T14:20:00Z</dcterms:created>
  <dcterms:modified xsi:type="dcterms:W3CDTF">2023-12-21T14:24:00Z</dcterms:modified>
</cp:coreProperties>
</file>